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8605" w14:textId="77777777" w:rsidR="00BA3932" w:rsidRPr="001F7321" w:rsidRDefault="000D6ED4" w:rsidP="000D6ED4">
      <w:pPr>
        <w:jc w:val="center"/>
        <w:rPr>
          <w:rFonts w:cstheme="minorHAnsi"/>
          <w:u w:val="single"/>
        </w:rPr>
      </w:pPr>
      <w:r w:rsidRPr="001F7321">
        <w:rPr>
          <w:rFonts w:cstheme="minorHAnsi"/>
          <w:u w:val="single"/>
        </w:rPr>
        <w:t>Privacy Policy</w:t>
      </w:r>
    </w:p>
    <w:p w14:paraId="4722742A" w14:textId="77777777" w:rsidR="000D6ED4" w:rsidRPr="001F7321" w:rsidRDefault="000D6ED4" w:rsidP="000D6ED4">
      <w:pPr>
        <w:jc w:val="center"/>
        <w:rPr>
          <w:rFonts w:cstheme="minorHAnsi"/>
          <w:u w:val="single"/>
        </w:rPr>
      </w:pPr>
    </w:p>
    <w:p w14:paraId="0FCF3CF6" w14:textId="77777777" w:rsidR="004D3BFC" w:rsidRPr="001F7321" w:rsidRDefault="004D3BFC" w:rsidP="000D6ED4">
      <w:pPr>
        <w:jc w:val="center"/>
        <w:rPr>
          <w:rFonts w:cstheme="minorHAnsi"/>
          <w:u w:val="single"/>
        </w:rPr>
      </w:pPr>
    </w:p>
    <w:p w14:paraId="1C626AB5" w14:textId="77777777" w:rsidR="004D3BFC" w:rsidRPr="001F7321" w:rsidRDefault="004D3BFC" w:rsidP="004D3BFC">
      <w:pPr>
        <w:rPr>
          <w:rFonts w:cstheme="minorHAnsi"/>
        </w:rPr>
      </w:pPr>
      <w:r w:rsidRPr="001F7321">
        <w:rPr>
          <w:rFonts w:cstheme="minorHAnsi"/>
        </w:rPr>
        <w:t xml:space="preserve">The </w:t>
      </w:r>
      <w:proofErr w:type="spellStart"/>
      <w:r w:rsidRPr="001F7321">
        <w:rPr>
          <w:rFonts w:cstheme="minorHAnsi"/>
        </w:rPr>
        <w:t>Moffat</w:t>
      </w:r>
      <w:proofErr w:type="spellEnd"/>
      <w:r w:rsidRPr="001F7321">
        <w:rPr>
          <w:rFonts w:cstheme="minorHAnsi"/>
        </w:rPr>
        <w:t xml:space="preserve"> Perfume Company Limited is committed to protecting your privacy and being compliant with current U.K. Data Protection Laws.</w:t>
      </w:r>
    </w:p>
    <w:p w14:paraId="06A46438" w14:textId="77777777" w:rsidR="004D3BFC" w:rsidRPr="001F7321" w:rsidRDefault="004D3BFC" w:rsidP="000D6ED4">
      <w:pPr>
        <w:jc w:val="center"/>
        <w:rPr>
          <w:rFonts w:cstheme="minorHAnsi"/>
          <w:u w:val="single"/>
        </w:rPr>
      </w:pPr>
    </w:p>
    <w:p w14:paraId="6BA5703D" w14:textId="77777777" w:rsidR="004D3BFC" w:rsidRPr="001F7321" w:rsidRDefault="004D3BFC" w:rsidP="000D6ED4">
      <w:pPr>
        <w:jc w:val="center"/>
        <w:rPr>
          <w:rFonts w:cstheme="minorHAnsi"/>
          <w:u w:val="single"/>
        </w:rPr>
      </w:pPr>
    </w:p>
    <w:p w14:paraId="44CFC155" w14:textId="77777777" w:rsidR="000D6ED4" w:rsidRPr="001F7321" w:rsidRDefault="000D6ED4" w:rsidP="000D6ED4">
      <w:pPr>
        <w:jc w:val="center"/>
        <w:rPr>
          <w:rFonts w:cstheme="minorHAnsi"/>
          <w:u w:val="single"/>
        </w:rPr>
      </w:pPr>
    </w:p>
    <w:p w14:paraId="7138A661" w14:textId="77777777" w:rsidR="004D3BFC" w:rsidRPr="001F7321" w:rsidRDefault="004D3BFC" w:rsidP="000D6ED4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1F7321">
        <w:rPr>
          <w:rFonts w:cstheme="minorHAnsi"/>
        </w:rPr>
        <w:t>We do not ask for more information than is necessary</w:t>
      </w:r>
      <w:r w:rsidR="00B41540" w:rsidRPr="001F7321">
        <w:rPr>
          <w:rFonts w:cstheme="minorHAnsi"/>
        </w:rPr>
        <w:t xml:space="preserve"> or store it for longer than necessary</w:t>
      </w:r>
      <w:r w:rsidRPr="001F7321">
        <w:rPr>
          <w:rFonts w:cstheme="minorHAnsi"/>
        </w:rPr>
        <w:t>.</w:t>
      </w:r>
    </w:p>
    <w:p w14:paraId="2553C28A" w14:textId="77777777" w:rsidR="000D6ED4" w:rsidRPr="001F7321" w:rsidRDefault="000D6ED4" w:rsidP="000D6ED4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1F7321">
        <w:rPr>
          <w:rFonts w:cstheme="minorHAnsi"/>
        </w:rPr>
        <w:t>We will not share, sell, rent or trade your personal information.</w:t>
      </w:r>
    </w:p>
    <w:p w14:paraId="195ADFCF" w14:textId="77777777" w:rsidR="000D6ED4" w:rsidRPr="001F7321" w:rsidRDefault="00BF0296" w:rsidP="000D6ED4">
      <w:pPr>
        <w:pStyle w:val="ListParagraph"/>
        <w:numPr>
          <w:ilvl w:val="0"/>
          <w:numId w:val="1"/>
        </w:numPr>
        <w:rPr>
          <w:rFonts w:cstheme="minorHAnsi"/>
        </w:rPr>
      </w:pPr>
      <w:r w:rsidRPr="001F7321">
        <w:rPr>
          <w:rFonts w:cstheme="minorHAnsi"/>
        </w:rPr>
        <w:t xml:space="preserve">We </w:t>
      </w:r>
      <w:r w:rsidR="00B41540" w:rsidRPr="001F7321">
        <w:rPr>
          <w:rFonts w:cstheme="minorHAnsi"/>
        </w:rPr>
        <w:t xml:space="preserve">reserve the right to </w:t>
      </w:r>
      <w:r w:rsidRPr="001F7321">
        <w:rPr>
          <w:rFonts w:cstheme="minorHAnsi"/>
        </w:rPr>
        <w:t>disclose your personal information</w:t>
      </w:r>
      <w:r w:rsidR="005D2CC8" w:rsidRPr="001F7321">
        <w:rPr>
          <w:rFonts w:cstheme="minorHAnsi"/>
        </w:rPr>
        <w:t xml:space="preserve"> </w:t>
      </w:r>
      <w:r w:rsidR="00B41540" w:rsidRPr="001F7321">
        <w:rPr>
          <w:rFonts w:cstheme="minorHAnsi"/>
        </w:rPr>
        <w:t>if</w:t>
      </w:r>
      <w:r w:rsidR="005D2CC8" w:rsidRPr="001F7321">
        <w:rPr>
          <w:rFonts w:cstheme="minorHAnsi"/>
        </w:rPr>
        <w:t xml:space="preserve"> required to by law, regulation or legal process.</w:t>
      </w:r>
      <w:r w:rsidR="00B41540" w:rsidRPr="001F7321">
        <w:rPr>
          <w:rFonts w:cstheme="minorHAnsi"/>
        </w:rPr>
        <w:t xml:space="preserve"> We have no legal liability for any such disclosures.</w:t>
      </w:r>
    </w:p>
    <w:p w14:paraId="4E48BA1A" w14:textId="77777777" w:rsidR="005D2CC8" w:rsidRPr="001F7321" w:rsidRDefault="00B41540" w:rsidP="000D6ED4">
      <w:pPr>
        <w:pStyle w:val="ListParagraph"/>
        <w:numPr>
          <w:ilvl w:val="0"/>
          <w:numId w:val="1"/>
        </w:numPr>
        <w:rPr>
          <w:rFonts w:cstheme="minorHAnsi"/>
        </w:rPr>
      </w:pPr>
      <w:r w:rsidRPr="001F7321">
        <w:rPr>
          <w:rFonts w:cstheme="minorHAnsi"/>
        </w:rPr>
        <w:t>We will not disclose your personal details to any third party other than those engaged in processing and storing the data.</w:t>
      </w:r>
    </w:p>
    <w:p w14:paraId="5718503C" w14:textId="77777777" w:rsidR="005D2CC8" w:rsidRPr="001F7321" w:rsidRDefault="005D2CC8" w:rsidP="000D6ED4">
      <w:pPr>
        <w:pStyle w:val="ListParagraph"/>
        <w:numPr>
          <w:ilvl w:val="0"/>
          <w:numId w:val="1"/>
        </w:numPr>
        <w:rPr>
          <w:rFonts w:cstheme="minorHAnsi"/>
        </w:rPr>
      </w:pPr>
      <w:r w:rsidRPr="001F7321">
        <w:rPr>
          <w:rFonts w:cstheme="minorHAnsi"/>
        </w:rPr>
        <w:t xml:space="preserve">This privacy policy does not apply to other websites linked to this website, their own privacy policy </w:t>
      </w:r>
      <w:r w:rsidR="00B41540" w:rsidRPr="001F7321">
        <w:rPr>
          <w:rFonts w:cstheme="minorHAnsi"/>
        </w:rPr>
        <w:t xml:space="preserve">will </w:t>
      </w:r>
      <w:r w:rsidRPr="001F7321">
        <w:rPr>
          <w:rFonts w:cstheme="minorHAnsi"/>
        </w:rPr>
        <w:t>apply</w:t>
      </w:r>
      <w:r w:rsidR="00B41540" w:rsidRPr="001F7321">
        <w:rPr>
          <w:rFonts w:cstheme="minorHAnsi"/>
        </w:rPr>
        <w:t xml:space="preserve"> to their websites</w:t>
      </w:r>
      <w:r w:rsidRPr="001F7321">
        <w:rPr>
          <w:rFonts w:cstheme="minorHAnsi"/>
        </w:rPr>
        <w:t>.</w:t>
      </w:r>
    </w:p>
    <w:p w14:paraId="5ACAF100" w14:textId="77777777" w:rsidR="00B41540" w:rsidRPr="001F7321" w:rsidRDefault="00B41540" w:rsidP="00B41540">
      <w:pPr>
        <w:pStyle w:val="ListParagraph"/>
        <w:numPr>
          <w:ilvl w:val="0"/>
          <w:numId w:val="1"/>
        </w:numPr>
        <w:rPr>
          <w:rFonts w:cstheme="minorHAnsi"/>
        </w:rPr>
      </w:pPr>
      <w:r w:rsidRPr="001F7321">
        <w:rPr>
          <w:rFonts w:cstheme="minorHAnsi"/>
        </w:rPr>
        <w:t>We do not store credit card details.</w:t>
      </w:r>
    </w:p>
    <w:p w14:paraId="368C79B9" w14:textId="77777777" w:rsidR="00B41540" w:rsidRPr="001F7321" w:rsidRDefault="00B41540" w:rsidP="00B41540">
      <w:pPr>
        <w:pStyle w:val="ListParagraph"/>
        <w:numPr>
          <w:ilvl w:val="0"/>
          <w:numId w:val="1"/>
        </w:numPr>
        <w:rPr>
          <w:rFonts w:cstheme="minorHAnsi"/>
        </w:rPr>
      </w:pPr>
      <w:r w:rsidRPr="001F7321">
        <w:rPr>
          <w:rFonts w:cstheme="minorHAnsi"/>
        </w:rPr>
        <w:t>Data is treated confidentially and with integrity. It is processed in a way that allows appropriate security of the data.</w:t>
      </w:r>
    </w:p>
    <w:p w14:paraId="46267730" w14:textId="651F2EAA" w:rsidR="005D2CC8" w:rsidRPr="001F7321" w:rsidRDefault="00F3603B" w:rsidP="000D6ED4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 w:rsidRPr="001F7321">
        <w:rPr>
          <w:rFonts w:cstheme="minorHAnsi"/>
        </w:rPr>
        <w:t xml:space="preserve">If you have any queries or wish to have your information deleted please email </w:t>
      </w:r>
      <w:hyperlink r:id="rId5" w:history="1">
        <w:r w:rsidRPr="001F7321">
          <w:rPr>
            <w:rStyle w:val="Hyperlink"/>
            <w:rFonts w:cstheme="minorHAnsi"/>
          </w:rPr>
          <w:t>vickibarr@themoffatperfumecompany.co.uk</w:t>
        </w:r>
      </w:hyperlink>
    </w:p>
    <w:p w14:paraId="784E0EB0" w14:textId="45CD777A" w:rsidR="007D1F71" w:rsidRPr="001F7321" w:rsidRDefault="007D1F71" w:rsidP="000D6ED4">
      <w:pPr>
        <w:pStyle w:val="ListParagraph"/>
        <w:numPr>
          <w:ilvl w:val="0"/>
          <w:numId w:val="1"/>
        </w:numPr>
        <w:rPr>
          <w:rFonts w:cstheme="minorHAnsi"/>
        </w:rPr>
      </w:pPr>
      <w:r w:rsidRPr="001F7321">
        <w:rPr>
          <w:rFonts w:cstheme="minorHAnsi"/>
        </w:rPr>
        <w:t>Those processing the data may gather anonymous information which does not identify you but may be helpful for marketing and improving the website.</w:t>
      </w:r>
    </w:p>
    <w:p w14:paraId="2FA43DD4" w14:textId="762B9D69" w:rsidR="001F7321" w:rsidRDefault="007D1F71" w:rsidP="001F7321">
      <w:pPr>
        <w:pStyle w:val="ListParagraph"/>
        <w:numPr>
          <w:ilvl w:val="0"/>
          <w:numId w:val="1"/>
        </w:numPr>
        <w:rPr>
          <w:rFonts w:cstheme="minorHAnsi"/>
        </w:rPr>
      </w:pPr>
      <w:r w:rsidRPr="001F7321">
        <w:rPr>
          <w:rFonts w:cstheme="minorHAnsi"/>
        </w:rPr>
        <w:t xml:space="preserve">The website use cookies. Cookies are </w:t>
      </w:r>
      <w:r w:rsidR="008A61FE" w:rsidRPr="001F7321">
        <w:rPr>
          <w:rFonts w:cstheme="minorHAnsi"/>
        </w:rPr>
        <w:t>small pieces of data stored</w:t>
      </w:r>
      <w:r w:rsidRPr="001F7321">
        <w:rPr>
          <w:rFonts w:cstheme="minorHAnsi"/>
        </w:rPr>
        <w:t xml:space="preserve"> </w:t>
      </w:r>
      <w:r w:rsidR="008A61FE" w:rsidRPr="001F7321">
        <w:rPr>
          <w:rFonts w:cstheme="minorHAnsi"/>
        </w:rPr>
        <w:t xml:space="preserve">on a sites </w:t>
      </w:r>
      <w:r w:rsidR="0005270E" w:rsidRPr="001F7321">
        <w:rPr>
          <w:rFonts w:cstheme="minorHAnsi"/>
        </w:rPr>
        <w:t xml:space="preserve">visitor’s </w:t>
      </w:r>
      <w:r w:rsidR="008A61FE" w:rsidRPr="001F7321">
        <w:rPr>
          <w:rFonts w:cstheme="minorHAnsi"/>
        </w:rPr>
        <w:t xml:space="preserve">browser. </w:t>
      </w:r>
      <w:r w:rsidRPr="001F7321">
        <w:rPr>
          <w:rFonts w:cstheme="minorHAnsi"/>
        </w:rPr>
        <w:t xml:space="preserve">It is normal practice in industry and they do not identify users but they do identify computers. </w:t>
      </w:r>
      <w:r w:rsidR="008A61FE" w:rsidRPr="001F7321">
        <w:rPr>
          <w:rFonts w:cstheme="minorHAnsi"/>
        </w:rPr>
        <w:t>Our service provider is using cookies; s</w:t>
      </w:r>
      <w:r w:rsidRPr="001F7321">
        <w:rPr>
          <w:rFonts w:cstheme="minorHAnsi"/>
        </w:rPr>
        <w:t xml:space="preserve">ettings can be adjusted to </w:t>
      </w:r>
      <w:r w:rsidR="008A61FE" w:rsidRPr="001F7321">
        <w:rPr>
          <w:rFonts w:cstheme="minorHAnsi"/>
        </w:rPr>
        <w:t>stop the browser accepting</w:t>
      </w:r>
      <w:r w:rsidRPr="001F7321">
        <w:rPr>
          <w:rFonts w:cstheme="minorHAnsi"/>
        </w:rPr>
        <w:t xml:space="preserve"> cookies.</w:t>
      </w:r>
      <w:r w:rsidR="008A61FE" w:rsidRPr="001F7321">
        <w:rPr>
          <w:rFonts w:cstheme="minorHAnsi"/>
        </w:rPr>
        <w:t xml:space="preserve"> For more information see “All about Cookies” and “</w:t>
      </w:r>
      <w:r w:rsidR="0005270E" w:rsidRPr="001F7321">
        <w:rPr>
          <w:rFonts w:cstheme="minorHAnsi"/>
        </w:rPr>
        <w:t>C</w:t>
      </w:r>
      <w:r w:rsidR="008A61FE" w:rsidRPr="001F7321">
        <w:rPr>
          <w:rFonts w:cstheme="minorHAnsi"/>
        </w:rPr>
        <w:t xml:space="preserve">ookies and your WIX website”. Our company is hosted by </w:t>
      </w:r>
      <w:r w:rsidR="0005270E" w:rsidRPr="001F7321">
        <w:rPr>
          <w:rFonts w:cstheme="minorHAnsi"/>
        </w:rPr>
        <w:t>WIX.com which provides us with an online platform for selling our products. Your data may be stored through WIX.com applications. They store your data through secure servers behind a firewall. All direct payment gateways offered by WIX.com adhere to the standards set by PCI-DSS as managed by the PCI Security Standards Council.</w:t>
      </w:r>
    </w:p>
    <w:p w14:paraId="0242C6D9" w14:textId="5D42A7BA" w:rsidR="001F7321" w:rsidRPr="001F7321" w:rsidRDefault="001F7321" w:rsidP="001F732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 reserve the right to modify this privacy policy at any time, so please review it frequently. Changes and clarifications will take effect immediately on posting on the website. </w:t>
      </w:r>
    </w:p>
    <w:p w14:paraId="2A8B95C4" w14:textId="7AC02499" w:rsidR="00EB529D" w:rsidRPr="001F7321" w:rsidRDefault="00EB529D" w:rsidP="00EB529D">
      <w:pPr>
        <w:rPr>
          <w:rFonts w:eastAsia="Times New Roman" w:cstheme="minorHAnsi"/>
        </w:rPr>
      </w:pPr>
      <w:bookmarkStart w:id="0" w:name="_GoBack"/>
      <w:bookmarkEnd w:id="0"/>
    </w:p>
    <w:p w14:paraId="2F5D3D80" w14:textId="2D70A827" w:rsidR="0005270E" w:rsidRPr="001F7321" w:rsidRDefault="0005270E" w:rsidP="001F7321">
      <w:pPr>
        <w:pStyle w:val="ListParagraph"/>
        <w:rPr>
          <w:rFonts w:cstheme="minorHAnsi"/>
        </w:rPr>
      </w:pPr>
    </w:p>
    <w:p w14:paraId="4CB74321" w14:textId="77777777" w:rsidR="00F3603B" w:rsidRPr="005D2CC8" w:rsidRDefault="00F3603B" w:rsidP="00F3603B">
      <w:pPr>
        <w:pStyle w:val="ListParagraph"/>
      </w:pPr>
    </w:p>
    <w:sectPr w:rsidR="00F3603B" w:rsidRPr="005D2CC8" w:rsidSect="006C25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60309"/>
    <w:multiLevelType w:val="hybridMultilevel"/>
    <w:tmpl w:val="090A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FC"/>
    <w:rsid w:val="0005270E"/>
    <w:rsid w:val="000D6ED4"/>
    <w:rsid w:val="001F7321"/>
    <w:rsid w:val="004D3BFC"/>
    <w:rsid w:val="005D2CC8"/>
    <w:rsid w:val="006C2575"/>
    <w:rsid w:val="007D1F71"/>
    <w:rsid w:val="007E6943"/>
    <w:rsid w:val="008A61FE"/>
    <w:rsid w:val="00B41540"/>
    <w:rsid w:val="00BF0296"/>
    <w:rsid w:val="00EB529D"/>
    <w:rsid w:val="00F3603B"/>
    <w:rsid w:val="00F767CA"/>
    <w:rsid w:val="00F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8C637"/>
  <w14:defaultImageDpi w14:val="32767"/>
  <w15:chartTrackingRefBased/>
  <w15:docId w15:val="{810BC924-8815-3B47-AE20-49B5286F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603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B52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kibarr@themoffatperfumecompany.co.u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ckiBarr/Desktop/Privacy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Privacy Policy.dotx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Barr</dc:creator>
  <cp:keywords/>
  <dc:description/>
  <cp:lastModifiedBy>Vicki Barr</cp:lastModifiedBy>
  <cp:revision>2</cp:revision>
  <dcterms:created xsi:type="dcterms:W3CDTF">2019-06-05T15:20:00Z</dcterms:created>
  <dcterms:modified xsi:type="dcterms:W3CDTF">2019-06-05T15:20:00Z</dcterms:modified>
</cp:coreProperties>
</file>